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34E" w14:textId="77777777" w:rsidR="003C6311" w:rsidRPr="005A2706" w:rsidRDefault="003C6311" w:rsidP="00352CAC">
      <w:pPr>
        <w:pStyle w:val="a9"/>
      </w:pPr>
      <w:r w:rsidRPr="005A2706">
        <w:t>ТСЖ «Согласие»</w:t>
      </w:r>
    </w:p>
    <w:tbl>
      <w:tblPr>
        <w:tblW w:w="1134" w:type="dxa"/>
        <w:tblInd w:w="-9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0"/>
      </w:tblGrid>
      <w:tr w:rsidR="001C70C2" w:rsidRPr="001C70C2" w14:paraId="790EB331" w14:textId="77777777" w:rsidTr="00352CAC">
        <w:tc>
          <w:tcPr>
            <w:tcW w:w="10349" w:type="dxa"/>
            <w:shd w:val="clear" w:color="auto" w:fill="FFFFFF"/>
            <w:vAlign w:val="center"/>
            <w:hideMark/>
          </w:tcPr>
          <w:p w14:paraId="2F38FEDB" w14:textId="77777777" w:rsidR="001C70C2" w:rsidRDefault="001C70C2" w:rsidP="001C70C2">
            <w:pPr>
              <w:spacing w:before="100" w:beforeAutospacing="1" w:after="100" w:afterAutospacing="1" w:line="240" w:lineRule="auto"/>
              <w:ind w:left="-360" w:right="-4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Бюллетень для голосования</w:t>
            </w:r>
            <w:r w:rsidR="005C39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5C39FC" w:rsidRPr="00352C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собственника помещения</w:t>
            </w:r>
            <w:r w:rsidR="008B0810" w:rsidRPr="00352C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14:paraId="3895D108" w14:textId="77777777" w:rsidR="001C70C2" w:rsidRPr="008B0810" w:rsidRDefault="001C70C2" w:rsidP="003C6311">
            <w:pPr>
              <w:spacing w:before="100" w:beforeAutospacing="1" w:after="100" w:afterAutospacing="1" w:line="240" w:lineRule="auto"/>
              <w:ind w:left="-15" w:right="-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="005C39FC"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собственника помещения</w:t>
            </w:r>
            <w:r w:rsidR="00E02AA1"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 общем собрании</w:t>
            </w:r>
            <w:r w:rsidR="00E02AA1"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проводимом в очно-заочной форме</w:t>
            </w:r>
            <w:r w:rsidR="008B0810" w:rsidRPr="008B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14:paraId="6680DF98" w14:textId="77777777" w:rsidR="003C6311" w:rsidRPr="008C6246" w:rsidRDefault="003C6311" w:rsidP="003C6311">
            <w:pPr>
              <w:spacing w:before="100" w:beforeAutospacing="1" w:after="100" w:afterAutospacing="1" w:line="240" w:lineRule="auto"/>
              <w:ind w:left="-15" w:right="-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0C2" w:rsidRPr="001C70C2" w14:paraId="59544604" w14:textId="77777777" w:rsidTr="00352CAC">
        <w:trPr>
          <w:trHeight w:val="11870"/>
        </w:trPr>
        <w:tc>
          <w:tcPr>
            <w:tcW w:w="10349" w:type="dxa"/>
            <w:shd w:val="clear" w:color="auto" w:fill="FFFFFF"/>
            <w:vAlign w:val="center"/>
            <w:hideMark/>
          </w:tcPr>
          <w:p w14:paraId="43FD4AFF" w14:textId="77777777" w:rsidR="00DC387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Собственник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</w:t>
            </w:r>
          </w:p>
          <w:p w14:paraId="6732FD90" w14:textId="2296F9A5" w:rsidR="001C70C2" w:rsidRP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_________________________________________________________________________</w:t>
            </w:r>
            <w:r w:rsidR="00BB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  <w:p w14:paraId="2A3670DB" w14:textId="77777777" w:rsidR="001C70C2" w:rsidRPr="001C70C2" w:rsidRDefault="001C70C2" w:rsidP="003C6311">
            <w:pPr>
              <w:pStyle w:val="2"/>
            </w:pPr>
            <w:r>
              <w:t>(</w:t>
            </w:r>
            <w:r w:rsidRPr="001C70C2">
              <w:t>ФИО физического лица или наименование юр.лица –собственника помещения, сведения о представителе и документе, подтверждающем его полномочия</w:t>
            </w:r>
            <w:r>
              <w:t>)</w:t>
            </w:r>
            <w:r w:rsidRPr="001C70C2">
              <w:t>.</w:t>
            </w:r>
          </w:p>
          <w:p w14:paraId="0594387C" w14:textId="77777777" w:rsidR="00F6767F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Документ, удостоверяющий личность: паспорт № ______</w:t>
            </w:r>
            <w:r w:rsidR="00F6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</w:t>
            </w:r>
            <w:r w:rsidR="00EC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</w:t>
            </w:r>
            <w:r w:rsidR="00F6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</w:t>
            </w:r>
          </w:p>
          <w:p w14:paraId="2247A5FF" w14:textId="77777777" w:rsidR="001C70C2" w:rsidRP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выдан 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</w:t>
            </w:r>
            <w:r w:rsidR="00E5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кем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</w:t>
            </w:r>
          </w:p>
          <w:p w14:paraId="31B7DCE9" w14:textId="77777777" w:rsid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Зарегистрирован по </w:t>
            </w:r>
            <w:r w:rsidR="00F6767F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адресу: _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</w:t>
            </w:r>
            <w:r w:rsidR="00FB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</w:t>
            </w:r>
          </w:p>
          <w:p w14:paraId="75A2B61A" w14:textId="77777777" w:rsidR="00BB2B94" w:rsidRPr="001C70C2" w:rsidRDefault="00BB2B94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Собственник помещения по адресу: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______________________________________________________________________</w:t>
            </w:r>
          </w:p>
          <w:p w14:paraId="7E30ED04" w14:textId="77777777" w:rsidR="00DC387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площадь квартиры (нежилого </w:t>
            </w:r>
            <w:r w:rsidR="00DC387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помещения) /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доли в квартире (нежилом помещении) 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без </w:t>
            </w:r>
            <w:r w:rsidR="00DC387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учёта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площадей</w:t>
            </w:r>
          </w:p>
          <w:p w14:paraId="3601B01C" w14:textId="77777777" w:rsidR="001C70C2" w:rsidRP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общего пользования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 кв.м.</w:t>
            </w:r>
          </w:p>
          <w:p w14:paraId="79CDED2C" w14:textId="77777777" w:rsidR="001C70C2" w:rsidRPr="00D45076" w:rsidRDefault="001C70C2" w:rsidP="00D45076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(В случае</w:t>
            </w:r>
            <w:r w:rsidR="00A14564"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, если в собственности</w:t>
            </w:r>
            <w:r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4564"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несколько</w:t>
            </w:r>
            <w:r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4564"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помещений</w:t>
            </w:r>
            <w:r w:rsidRPr="00D45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, - указывается сумма площадей всех помещений)</w:t>
            </w:r>
          </w:p>
          <w:p w14:paraId="6C10AA5E" w14:textId="77777777" w:rsidR="001C70C2" w:rsidRDefault="001C70C2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Документ, подтверждающий право собственности на помещение __________________________________</w:t>
            </w:r>
            <w:r w:rsidR="00A14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14:paraId="5664BBE1" w14:textId="77777777" w:rsidR="00A14564" w:rsidRPr="001C70C2" w:rsidRDefault="00A14564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</w:t>
            </w:r>
          </w:p>
          <w:p w14:paraId="71887795" w14:textId="77777777" w:rsidR="001C70C2" w:rsidRP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Порядок </w:t>
            </w:r>
            <w:r w:rsidR="009F55D4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подсчёта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голосов на общем собрании: 1 метр общей площади помещения равен 1 голосу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(без </w:t>
            </w:r>
            <w:r w:rsidR="009F55D4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учёта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площадей общего пользования)</w:t>
            </w:r>
          </w:p>
          <w:p w14:paraId="1B608EF6" w14:textId="77777777" w:rsidR="001C70C2" w:rsidRPr="001C70C2" w:rsidRDefault="001C70C2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голосов, принадлежащих собственнику _______________________________</w:t>
            </w:r>
          </w:p>
          <w:p w14:paraId="62592258" w14:textId="77777777" w:rsidR="001C70C2" w:rsidRPr="008107C4" w:rsidRDefault="001C70C2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7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При голосовании по каждому вопросу выберите только один вариант ответа!</w:t>
            </w:r>
          </w:p>
          <w:p w14:paraId="108785E7" w14:textId="77777777" w:rsidR="006A730C" w:rsidRPr="006A730C" w:rsidRDefault="006A730C" w:rsidP="006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3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 собрания:</w:t>
            </w:r>
          </w:p>
          <w:p w14:paraId="46837F52" w14:textId="77777777" w:rsidR="00F508DE" w:rsidRPr="00F508DE" w:rsidRDefault="00F508DE" w:rsidP="00F50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  <w:t>Избрание председателя и секретаря собрания (для очной части).</w:t>
            </w:r>
          </w:p>
          <w:p w14:paraId="3DB85697" w14:textId="77777777" w:rsidR="00F508DE" w:rsidRPr="00F508DE" w:rsidRDefault="00F508DE" w:rsidP="00F50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  <w:t>Избрание лица, ответственного за подсчёт голосов.</w:t>
            </w:r>
          </w:p>
          <w:p w14:paraId="63DEA49D" w14:textId="77777777" w:rsidR="00F508DE" w:rsidRPr="00F508DE" w:rsidRDefault="00F508DE" w:rsidP="00F50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  <w:t>Утверждение отчёта правления ТСЖ за 2024г.</w:t>
            </w:r>
          </w:p>
          <w:p w14:paraId="6F5DF8FE" w14:textId="77777777" w:rsidR="00F508DE" w:rsidRPr="00F508DE" w:rsidRDefault="00F508DE" w:rsidP="00F508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  <w:t>Установление размера платы за содержание и текущий ремонт общего имущества многоквартирного дома с момента его утверждения в соответствии с перечнем работ и услуг, определённом действующим законодательством, с учётом предложений ТСЖ в следующих размерах за 1 кв. м.:</w:t>
            </w:r>
          </w:p>
          <w:p w14:paraId="64CB46FB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Берзина д. 3-А - 31 руб. 00 коп. </w:t>
            </w:r>
          </w:p>
          <w:p w14:paraId="656F07F0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Берзина д. 3-Б - 31 руб. 00 коп.</w:t>
            </w:r>
          </w:p>
          <w:p w14:paraId="6F906C95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Берзина д. 3-В - 31 руб. 00 коп.</w:t>
            </w:r>
          </w:p>
          <w:p w14:paraId="12A28DA3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9 - 31 руб. 50 коп.</w:t>
            </w:r>
          </w:p>
          <w:p w14:paraId="01206349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9-А - 31 руб. 00 коп.</w:t>
            </w:r>
          </w:p>
          <w:p w14:paraId="528D9C6B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9-Б - 31 руб. 00 коп.</w:t>
            </w:r>
          </w:p>
          <w:p w14:paraId="1DB697DB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11 - 31 руб. 50 коп.</w:t>
            </w:r>
          </w:p>
          <w:p w14:paraId="00EC697B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11-А - 31 руб. 00 коп.</w:t>
            </w:r>
          </w:p>
          <w:p w14:paraId="08973AA6" w14:textId="77777777" w:rsidR="00F508DE" w:rsidRPr="00F508DE" w:rsidRDefault="00F508DE" w:rsidP="00F508D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11-Б - 31 руб. 50 коп.</w:t>
            </w:r>
          </w:p>
          <w:p w14:paraId="750DA467" w14:textId="0B4EB03A" w:rsidR="00470E9E" w:rsidRPr="00F508DE" w:rsidRDefault="00470E9E" w:rsidP="00352CA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07A9F9F" w14:textId="1DE266FD" w:rsidR="00B82F38" w:rsidRPr="00470E9E" w:rsidRDefault="00470E9E" w:rsidP="00352C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</w:pPr>
            <w:r w:rsidRPr="0047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PT" w:eastAsia="ru-RU"/>
              </w:rPr>
              <w:t>Определение места хранения протоколов общих собраний собственников помещений.</w:t>
            </w:r>
          </w:p>
          <w:p w14:paraId="6E5869E6" w14:textId="77777777" w:rsidR="00352CAC" w:rsidRDefault="00352CAC" w:rsidP="006A7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B4A6537" w14:textId="6C96C034" w:rsidR="001C70C2" w:rsidRDefault="005061A3" w:rsidP="006A7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Избрать </w:t>
            </w:r>
            <w:r w:rsidRPr="00CC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председателя собрания: </w:t>
            </w:r>
            <w:r w:rsidR="0022734B" w:rsidRPr="00CC4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Колесников Игорь Вольдемарович – председатель правления ТСЖ.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432"/>
              <w:gridCol w:w="2988"/>
              <w:gridCol w:w="432"/>
              <w:gridCol w:w="3888"/>
              <w:gridCol w:w="396"/>
            </w:tblGrid>
            <w:tr w:rsidR="00193C6F" w:rsidRPr="001C70C2" w14:paraId="757C43CD" w14:textId="77777777" w:rsidTr="001D556A">
              <w:tc>
                <w:tcPr>
                  <w:tcW w:w="1188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14:paraId="1019A947" w14:textId="77777777" w:rsidR="00193C6F" w:rsidRPr="001C70C2" w:rsidRDefault="00193C6F" w:rsidP="00193C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37FC868" w14:textId="77777777" w:rsidR="00193C6F" w:rsidRPr="001C70C2" w:rsidRDefault="00193C6F" w:rsidP="00193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8381FCA" w14:textId="77777777" w:rsidR="00193C6F" w:rsidRPr="001C70C2" w:rsidRDefault="00193C6F" w:rsidP="00193C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C285256" w14:textId="77777777" w:rsidR="00193C6F" w:rsidRPr="001C70C2" w:rsidRDefault="00193C6F" w:rsidP="00193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1EB91CB" w14:textId="77777777" w:rsidR="00193C6F" w:rsidRPr="001C70C2" w:rsidRDefault="00193C6F" w:rsidP="00193C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5450FCE" w14:textId="77777777" w:rsidR="00193C6F" w:rsidRPr="001C70C2" w:rsidRDefault="00193C6F" w:rsidP="00193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B41F3F4" w14:textId="77777777" w:rsidR="001C70C2" w:rsidRPr="00186A7F" w:rsidRDefault="00D0546A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  </w:t>
            </w:r>
            <w:r w:rsidR="00D83B90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93C6F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Избрать с</w:t>
            </w:r>
            <w:r w:rsidR="001C70C2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екретаря собрания: </w:t>
            </w:r>
            <w:r w:rsidR="00A93E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Антонова Людмила </w:t>
            </w:r>
            <w:r w:rsidR="00636EB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Николаевна</w:t>
            </w:r>
            <w:r w:rsidR="00CC41B4" w:rsidRPr="00186A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432"/>
              <w:gridCol w:w="2988"/>
              <w:gridCol w:w="432"/>
              <w:gridCol w:w="3888"/>
              <w:gridCol w:w="396"/>
            </w:tblGrid>
            <w:tr w:rsidR="00193C6F" w:rsidRPr="001C70C2" w14:paraId="231EAC35" w14:textId="77777777" w:rsidTr="001D556A">
              <w:tc>
                <w:tcPr>
                  <w:tcW w:w="1188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14:paraId="6C38A171" w14:textId="77777777" w:rsidR="00193C6F" w:rsidRPr="001C70C2" w:rsidRDefault="00193C6F" w:rsidP="00193C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3966908" w14:textId="77777777" w:rsidR="00193C6F" w:rsidRPr="001C70C2" w:rsidRDefault="00193C6F" w:rsidP="00193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C4830D9" w14:textId="77777777" w:rsidR="00193C6F" w:rsidRPr="001C70C2" w:rsidRDefault="00193C6F" w:rsidP="00193C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886BF9D" w14:textId="77777777" w:rsidR="00193C6F" w:rsidRPr="001C70C2" w:rsidRDefault="00193C6F" w:rsidP="00193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471A827" w14:textId="77777777" w:rsidR="00193C6F" w:rsidRPr="001C70C2" w:rsidRDefault="00193C6F" w:rsidP="00193C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74CA9E7" w14:textId="77777777" w:rsidR="00193C6F" w:rsidRPr="001C70C2" w:rsidRDefault="00193C6F" w:rsidP="00193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C123F3" w14:textId="77777777" w:rsidR="005A2863" w:rsidRPr="00186A7F" w:rsidRDefault="001C70C2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 Избрать </w:t>
            </w:r>
            <w:r w:rsidR="00DE4180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лицо, ответственное за подсчёт голосов</w:t>
            </w:r>
            <w:r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  <w:r w:rsidR="005A2863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F2A34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Колесников Игорь Вольдемарович</w:t>
            </w:r>
            <w:r w:rsidR="00A93E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0F2A34" w:rsidRPr="0018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432"/>
              <w:gridCol w:w="2988"/>
              <w:gridCol w:w="432"/>
              <w:gridCol w:w="3888"/>
              <w:gridCol w:w="396"/>
            </w:tblGrid>
            <w:tr w:rsidR="005456B2" w:rsidRPr="001C70C2" w14:paraId="21039D71" w14:textId="77777777" w:rsidTr="001D556A">
              <w:tc>
                <w:tcPr>
                  <w:tcW w:w="1188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14:paraId="0E8D120C" w14:textId="77777777" w:rsidR="005456B2" w:rsidRPr="001C70C2" w:rsidRDefault="005456B2" w:rsidP="005456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4FA17FF" w14:textId="77777777" w:rsidR="005456B2" w:rsidRPr="001C70C2" w:rsidRDefault="005456B2" w:rsidP="00545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9776FF9" w14:textId="77777777" w:rsidR="005456B2" w:rsidRPr="001C70C2" w:rsidRDefault="005456B2" w:rsidP="005456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60F713C" w14:textId="77777777" w:rsidR="005456B2" w:rsidRPr="001C70C2" w:rsidRDefault="005456B2" w:rsidP="00545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977D31A" w14:textId="77777777" w:rsidR="005456B2" w:rsidRPr="001C70C2" w:rsidRDefault="005456B2" w:rsidP="005456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4EA7126" w14:textId="77777777" w:rsidR="005456B2" w:rsidRPr="001C70C2" w:rsidRDefault="005456B2" w:rsidP="00545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4BF3AB" w14:textId="6C377E60" w:rsidR="001C70C2" w:rsidRPr="001C70C2" w:rsidRDefault="001C70C2" w:rsidP="006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  <w:r w:rsidR="00BD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Утвердить </w:t>
            </w:r>
            <w:r w:rsidR="00BD367B" w:rsidRPr="00BD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отчёт правления ТСЖ за 202</w:t>
            </w:r>
            <w:r w:rsid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BD367B" w:rsidRPr="00BD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432"/>
              <w:gridCol w:w="2988"/>
              <w:gridCol w:w="432"/>
              <w:gridCol w:w="3888"/>
              <w:gridCol w:w="396"/>
            </w:tblGrid>
            <w:tr w:rsidR="001C70C2" w:rsidRPr="001C70C2" w14:paraId="720C4A76" w14:textId="77777777">
              <w:tc>
                <w:tcPr>
                  <w:tcW w:w="1188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14:paraId="32CFC5E8" w14:textId="77777777" w:rsidR="001C70C2" w:rsidRPr="001C70C2" w:rsidRDefault="001C70C2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7E82680" w14:textId="77777777"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019F8CE" w14:textId="77777777" w:rsidR="001C70C2" w:rsidRPr="001C70C2" w:rsidRDefault="001C70C2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F6ADDCA" w14:textId="77777777"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1CB57E4" w14:textId="77777777" w:rsidR="001C70C2" w:rsidRPr="001C70C2" w:rsidRDefault="001C70C2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0F78092" w14:textId="77777777"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A957CB" w14:textId="27F8203D" w:rsidR="00352CAC" w:rsidRDefault="00352CAC" w:rsidP="0035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1443E81" w14:textId="0BA07529" w:rsidR="00352CAC" w:rsidRPr="00352CAC" w:rsidRDefault="00AF0A33" w:rsidP="0035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853C4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352C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Установить </w:t>
            </w:r>
            <w:r w:rsidR="00352CAC" w:rsidRPr="00352C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платы за содержание и текущий ремонт общего имущества многоквартирного дома с </w:t>
            </w:r>
            <w:r w:rsidR="006D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момента его утверждения </w:t>
            </w:r>
            <w:r w:rsidR="00352CAC" w:rsidRPr="00352C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соответствии с перечнем работ и услуг, определённом действующим законодательством, с учётом предложений ТСЖ в следующих размерах за 1 кв. м.:</w:t>
            </w:r>
          </w:p>
          <w:p w14:paraId="66CCB094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Берзина д. 3-А - 31 руб. 00 коп. </w:t>
            </w:r>
          </w:p>
          <w:p w14:paraId="559F0A7C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Берзина д. 3-Б - 31 руб. 00 коп.</w:t>
            </w:r>
          </w:p>
          <w:p w14:paraId="51622664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Берзина д. 3-В - 31 руб. 00 коп.</w:t>
            </w:r>
          </w:p>
          <w:p w14:paraId="3D67A105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9 - 31 руб. 50 коп.</w:t>
            </w:r>
          </w:p>
          <w:p w14:paraId="4B991CB9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9-А - 31 руб. 00 коп.</w:t>
            </w:r>
          </w:p>
          <w:p w14:paraId="4BEFD23A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9-Б - 31 руб. 00 коп.</w:t>
            </w:r>
          </w:p>
          <w:p w14:paraId="4A60DFEC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11 - 31 руб. 50 коп.</w:t>
            </w:r>
          </w:p>
          <w:p w14:paraId="017B4D4F" w14:textId="77777777" w:rsidR="00AF0A33" w:rsidRPr="00AF0A33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11-А - 31 руб. 00 коп.</w:t>
            </w:r>
          </w:p>
          <w:p w14:paraId="58E6870F" w14:textId="72518ABD" w:rsidR="00352CAC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Колымское ш. 11-Б - 31 руб. 50 коп.</w:t>
            </w:r>
          </w:p>
          <w:p w14:paraId="070796C8" w14:textId="77777777" w:rsidR="00AF0A33" w:rsidRPr="001C70C2" w:rsidRDefault="00AF0A33" w:rsidP="00AF0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432"/>
              <w:gridCol w:w="2988"/>
              <w:gridCol w:w="432"/>
              <w:gridCol w:w="3888"/>
              <w:gridCol w:w="396"/>
            </w:tblGrid>
            <w:tr w:rsidR="00853C42" w:rsidRPr="001C70C2" w14:paraId="2CC04EDC" w14:textId="77777777" w:rsidTr="001D556A">
              <w:tc>
                <w:tcPr>
                  <w:tcW w:w="1188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14:paraId="19E18834" w14:textId="77777777" w:rsidR="00853C42" w:rsidRPr="001C70C2" w:rsidRDefault="00853C42" w:rsidP="00853C4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C32F37A" w14:textId="77777777" w:rsidR="00853C42" w:rsidRPr="001C70C2" w:rsidRDefault="00853C42" w:rsidP="008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9B37F30" w14:textId="77777777" w:rsidR="00853C42" w:rsidRPr="001C70C2" w:rsidRDefault="00853C42" w:rsidP="00853C4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62335A0" w14:textId="77777777" w:rsidR="00853C42" w:rsidRPr="001C70C2" w:rsidRDefault="00853C42" w:rsidP="008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FCCDECB" w14:textId="77777777" w:rsidR="00853C42" w:rsidRPr="001C70C2" w:rsidRDefault="00853C42" w:rsidP="00853C4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18BD6E8" w14:textId="77777777" w:rsidR="00853C42" w:rsidRPr="001C70C2" w:rsidRDefault="00853C42" w:rsidP="008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89E19D2" w14:textId="5AE9BF4C" w:rsidR="00F6117B" w:rsidRPr="001C70C2" w:rsidRDefault="009F1836" w:rsidP="00F611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3F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902A9C" w:rsidRPr="00FA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352CAC" w:rsidRPr="00352C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Определить местом хранения протоколов общих собраний собственников помещений: офис ТСЖ «Согласие».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432"/>
              <w:gridCol w:w="2988"/>
              <w:gridCol w:w="432"/>
              <w:gridCol w:w="3888"/>
              <w:gridCol w:w="396"/>
            </w:tblGrid>
            <w:tr w:rsidR="00902A9C" w:rsidRPr="001C70C2" w14:paraId="3E944377" w14:textId="77777777" w:rsidTr="001D556A">
              <w:tc>
                <w:tcPr>
                  <w:tcW w:w="1188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14:paraId="14518D92" w14:textId="77777777" w:rsidR="00902A9C" w:rsidRPr="001C70C2" w:rsidRDefault="00902A9C" w:rsidP="00902A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7B0CC52" w14:textId="77777777" w:rsidR="00902A9C" w:rsidRPr="001C70C2" w:rsidRDefault="00902A9C" w:rsidP="0090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49B14B1" w14:textId="77777777" w:rsidR="00902A9C" w:rsidRPr="001C70C2" w:rsidRDefault="00902A9C" w:rsidP="00902A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C75BF43" w14:textId="77777777" w:rsidR="00902A9C" w:rsidRPr="001C70C2" w:rsidRDefault="00902A9C" w:rsidP="0090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C375C02" w14:textId="77777777" w:rsidR="00902A9C" w:rsidRPr="001C70C2" w:rsidRDefault="00902A9C" w:rsidP="00902A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                               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2D19D82" w14:textId="77777777" w:rsidR="00902A9C" w:rsidRPr="001C70C2" w:rsidRDefault="00902A9C" w:rsidP="0090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9CF350B" w14:textId="77777777" w:rsidR="005A2706" w:rsidRDefault="006629D3" w:rsidP="00444EE6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14:paraId="26BE462C" w14:textId="77777777" w:rsidR="00352CAC" w:rsidRDefault="00352CAC" w:rsidP="00444EE6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329A3F" w14:textId="66783F4E" w:rsidR="001C70C2" w:rsidRPr="00444EE6" w:rsidRDefault="006629D3" w:rsidP="008163DB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720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8163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</w:t>
            </w:r>
            <w:r w:rsidRPr="00444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AF0A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января</w:t>
            </w:r>
            <w:r w:rsidR="00087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352C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AF0A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1C70C2" w:rsidRPr="00444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 </w:t>
            </w:r>
            <w:r w:rsidR="00525F89" w:rsidRPr="00444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="00087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1C70C2" w:rsidRPr="00444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Подпись _____________</w:t>
            </w:r>
          </w:p>
        </w:tc>
      </w:tr>
      <w:tr w:rsidR="00472032" w:rsidRPr="001C70C2" w14:paraId="04AED75C" w14:textId="77777777" w:rsidTr="00352CAC">
        <w:tc>
          <w:tcPr>
            <w:tcW w:w="10349" w:type="dxa"/>
            <w:shd w:val="clear" w:color="auto" w:fill="FFFFFF"/>
            <w:vAlign w:val="center"/>
          </w:tcPr>
          <w:p w14:paraId="110EED35" w14:textId="77777777" w:rsidR="00472032" w:rsidRDefault="0047203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2889460" w14:textId="6F9B315D" w:rsidR="001C70C2" w:rsidRPr="00352CAC" w:rsidRDefault="001C70C2" w:rsidP="0031480E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2C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Примечание:</w:t>
      </w:r>
    </w:p>
    <w:p w14:paraId="0CB10A4F" w14:textId="77777777" w:rsidR="001C70C2" w:rsidRPr="00352CAC" w:rsidRDefault="001C70C2" w:rsidP="0031480E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2C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подписания решения собственника представителем обязательно должна прилагаться доверенность, при ее отсутствии бюллетень, подписанный представителем, не учитывается при подсчете голосов.</w:t>
      </w:r>
    </w:p>
    <w:p w14:paraId="7EE52D98" w14:textId="77777777" w:rsidR="001C70C2" w:rsidRPr="00352CAC" w:rsidRDefault="001C70C2" w:rsidP="0031480E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2C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голосуют за несовершеннолетних детей - собственников без оформления доверенности.</w:t>
      </w:r>
    </w:p>
    <w:sectPr w:rsidR="001C70C2" w:rsidRPr="00352CAC" w:rsidSect="00352C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C9E"/>
    <w:multiLevelType w:val="hybridMultilevel"/>
    <w:tmpl w:val="1334069C"/>
    <w:lvl w:ilvl="0" w:tplc="944ED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2D3"/>
    <w:multiLevelType w:val="hybridMultilevel"/>
    <w:tmpl w:val="AF2CC77C"/>
    <w:lvl w:ilvl="0" w:tplc="BD9824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823BB7"/>
    <w:multiLevelType w:val="hybridMultilevel"/>
    <w:tmpl w:val="AF2CC77C"/>
    <w:lvl w:ilvl="0" w:tplc="BD9824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8256815">
    <w:abstractNumId w:val="0"/>
  </w:num>
  <w:num w:numId="2" w16cid:durableId="613368286">
    <w:abstractNumId w:val="2"/>
  </w:num>
  <w:num w:numId="3" w16cid:durableId="20428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C2"/>
    <w:rsid w:val="00080BED"/>
    <w:rsid w:val="00087B69"/>
    <w:rsid w:val="00092491"/>
    <w:rsid w:val="000C541E"/>
    <w:rsid w:val="000F2A34"/>
    <w:rsid w:val="00186A7F"/>
    <w:rsid w:val="00193C6F"/>
    <w:rsid w:val="001958C5"/>
    <w:rsid w:val="001C70C2"/>
    <w:rsid w:val="0022734B"/>
    <w:rsid w:val="00295490"/>
    <w:rsid w:val="002F6F06"/>
    <w:rsid w:val="0031480E"/>
    <w:rsid w:val="00352CAC"/>
    <w:rsid w:val="0035564D"/>
    <w:rsid w:val="00397557"/>
    <w:rsid w:val="003C6311"/>
    <w:rsid w:val="003D5376"/>
    <w:rsid w:val="00400B2F"/>
    <w:rsid w:val="00444EE6"/>
    <w:rsid w:val="00470E9E"/>
    <w:rsid w:val="00472032"/>
    <w:rsid w:val="00487E35"/>
    <w:rsid w:val="005061A3"/>
    <w:rsid w:val="00525F89"/>
    <w:rsid w:val="005456B2"/>
    <w:rsid w:val="00583FFA"/>
    <w:rsid w:val="005A2706"/>
    <w:rsid w:val="005A2863"/>
    <w:rsid w:val="005C39FC"/>
    <w:rsid w:val="005F0A3E"/>
    <w:rsid w:val="00636EB9"/>
    <w:rsid w:val="006629D3"/>
    <w:rsid w:val="006A730C"/>
    <w:rsid w:val="006D5A18"/>
    <w:rsid w:val="007628FF"/>
    <w:rsid w:val="007A1A51"/>
    <w:rsid w:val="00806506"/>
    <w:rsid w:val="008107C4"/>
    <w:rsid w:val="00811E40"/>
    <w:rsid w:val="008163DB"/>
    <w:rsid w:val="00826B55"/>
    <w:rsid w:val="00853C42"/>
    <w:rsid w:val="00862620"/>
    <w:rsid w:val="00896E80"/>
    <w:rsid w:val="008B0810"/>
    <w:rsid w:val="008B7CA8"/>
    <w:rsid w:val="008C6246"/>
    <w:rsid w:val="00902A9C"/>
    <w:rsid w:val="009F1836"/>
    <w:rsid w:val="009F55D4"/>
    <w:rsid w:val="00A14564"/>
    <w:rsid w:val="00A21719"/>
    <w:rsid w:val="00A67272"/>
    <w:rsid w:val="00A93E6F"/>
    <w:rsid w:val="00AF0A33"/>
    <w:rsid w:val="00B82309"/>
    <w:rsid w:val="00B82F38"/>
    <w:rsid w:val="00B86BE1"/>
    <w:rsid w:val="00BB2B94"/>
    <w:rsid w:val="00BD367B"/>
    <w:rsid w:val="00C763C0"/>
    <w:rsid w:val="00CC41B4"/>
    <w:rsid w:val="00D0546A"/>
    <w:rsid w:val="00D45076"/>
    <w:rsid w:val="00D83B90"/>
    <w:rsid w:val="00DA26AD"/>
    <w:rsid w:val="00DC3872"/>
    <w:rsid w:val="00DD0FB4"/>
    <w:rsid w:val="00DE4180"/>
    <w:rsid w:val="00E02AA1"/>
    <w:rsid w:val="00E40365"/>
    <w:rsid w:val="00E54A0B"/>
    <w:rsid w:val="00E6091F"/>
    <w:rsid w:val="00EA2FD3"/>
    <w:rsid w:val="00EC1EA7"/>
    <w:rsid w:val="00F508DE"/>
    <w:rsid w:val="00F6117B"/>
    <w:rsid w:val="00F6767F"/>
    <w:rsid w:val="00FA27C2"/>
    <w:rsid w:val="00FA4D04"/>
    <w:rsid w:val="00FA5EE3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1434"/>
  <w15:docId w15:val="{511F1B5D-AB81-4A03-AA8A-0F96FB8F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70C2"/>
  </w:style>
  <w:style w:type="paragraph" w:customStyle="1" w:styleId="p6">
    <w:name w:val="p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70C2"/>
  </w:style>
  <w:style w:type="paragraph" w:customStyle="1" w:styleId="p8">
    <w:name w:val="p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70C2"/>
  </w:style>
  <w:style w:type="paragraph" w:customStyle="1" w:styleId="p9">
    <w:name w:val="p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C70C2"/>
  </w:style>
  <w:style w:type="character" w:customStyle="1" w:styleId="s5">
    <w:name w:val="s5"/>
    <w:basedOn w:val="a0"/>
    <w:rsid w:val="001C70C2"/>
  </w:style>
  <w:style w:type="paragraph" w:customStyle="1" w:styleId="p11">
    <w:name w:val="p11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C70C2"/>
  </w:style>
  <w:style w:type="character" w:customStyle="1" w:styleId="s7">
    <w:name w:val="s7"/>
    <w:basedOn w:val="a0"/>
    <w:rsid w:val="001C70C2"/>
  </w:style>
  <w:style w:type="paragraph" w:customStyle="1" w:styleId="p13">
    <w:name w:val="p13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C70C2"/>
  </w:style>
  <w:style w:type="paragraph" w:customStyle="1" w:styleId="p15">
    <w:name w:val="p15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C70C2"/>
  </w:style>
  <w:style w:type="paragraph" w:customStyle="1" w:styleId="p19">
    <w:name w:val="p1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93C6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06506"/>
    <w:pPr>
      <w:spacing w:before="100" w:beforeAutospacing="1" w:after="100" w:afterAutospacing="1" w:line="240" w:lineRule="auto"/>
      <w:ind w:right="-441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0650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64D"/>
    <w:rPr>
      <w:rFonts w:ascii="Segoe UI" w:hAnsi="Segoe UI" w:cs="Segoe UI"/>
      <w:sz w:val="18"/>
      <w:szCs w:val="18"/>
    </w:rPr>
  </w:style>
  <w:style w:type="paragraph" w:styleId="a8">
    <w:name w:val="Block Text"/>
    <w:basedOn w:val="a"/>
    <w:uiPriority w:val="99"/>
    <w:unhideWhenUsed/>
    <w:rsid w:val="002F6F06"/>
    <w:pPr>
      <w:shd w:val="clear" w:color="auto" w:fill="FFFFFF"/>
      <w:spacing w:before="100" w:beforeAutospacing="1" w:after="100" w:afterAutospacing="1" w:line="240" w:lineRule="auto"/>
      <w:ind w:left="-851" w:right="-441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3C63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C6311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A2706"/>
    <w:pPr>
      <w:spacing w:before="100" w:beforeAutospacing="1" w:after="100" w:afterAutospacing="1" w:line="240" w:lineRule="auto"/>
      <w:ind w:left="-360" w:right="-44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5A2706"/>
    <w:rPr>
      <w:rFonts w:ascii="Times New Roman" w:eastAsia="Times New Roman" w:hAnsi="Times New Roman" w:cs="Times New Roman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Колесников</cp:lastModifiedBy>
  <cp:revision>4</cp:revision>
  <cp:lastPrinted>2019-07-01T06:03:00Z</cp:lastPrinted>
  <dcterms:created xsi:type="dcterms:W3CDTF">2025-12-15T07:08:00Z</dcterms:created>
  <dcterms:modified xsi:type="dcterms:W3CDTF">2025-12-18T05:14:00Z</dcterms:modified>
</cp:coreProperties>
</file>